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2D0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Termini ispita u akademskoj 202</w:t>
      </w:r>
      <w:r>
        <w:rPr>
          <w:rFonts w:hint="default"/>
          <w:b/>
          <w:bCs/>
          <w:sz w:val="36"/>
          <w:szCs w:val="36"/>
          <w:lang w:val="bs-Latn-BA"/>
        </w:rPr>
        <w:t>5</w:t>
      </w:r>
      <w:r>
        <w:rPr>
          <w:b/>
          <w:bCs/>
          <w:sz w:val="36"/>
          <w:szCs w:val="36"/>
        </w:rPr>
        <w:t>/202</w:t>
      </w:r>
      <w:r>
        <w:rPr>
          <w:rFonts w:hint="default"/>
          <w:b/>
          <w:bCs/>
          <w:sz w:val="36"/>
          <w:szCs w:val="36"/>
          <w:lang w:val="bs-Latn-BA"/>
        </w:rPr>
        <w:t>6</w:t>
      </w:r>
      <w:r>
        <w:rPr>
          <w:b/>
          <w:bCs/>
          <w:sz w:val="36"/>
          <w:szCs w:val="36"/>
        </w:rPr>
        <w:t xml:space="preserve"> godini</w:t>
      </w:r>
    </w:p>
    <w:p w14:paraId="671E70E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Prva godina</w:t>
      </w:r>
    </w:p>
    <w:p w14:paraId="6250B3E4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345"/>
        <w:gridCol w:w="910"/>
        <w:gridCol w:w="848"/>
        <w:gridCol w:w="950"/>
        <w:gridCol w:w="884"/>
        <w:gridCol w:w="910"/>
        <w:gridCol w:w="848"/>
        <w:gridCol w:w="950"/>
        <w:gridCol w:w="884"/>
      </w:tblGrid>
      <w:tr w14:paraId="0CAB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3A9DD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A6D4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</w:t>
            </w:r>
            <w:r>
              <w:rPr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E560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36C3C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septembarski</w:t>
            </w:r>
          </w:p>
        </w:tc>
      </w:tr>
      <w:tr w14:paraId="6957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B7BF5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D7D3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B468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02005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776F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</w:tcPr>
          <w:p w14:paraId="598DCE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</w:tr>
      <w:tr w14:paraId="10B1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EED2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1D9F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Atletika I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02868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8CF825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7EF083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8D9510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81BCBE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22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0E60B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39E6C7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2580CD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406B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28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BB34FB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Psihomotorika 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03BB01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CFEDF6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CE0895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5E07ED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D011CD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14FD4C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7111E0B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04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AB85B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0721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27BCB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23008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Nogomet 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252CB3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22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F31AF4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D4AE40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D59A4F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D19F133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7EBF53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3A88379D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877D13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572A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20F53B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AED043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Anatomija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0A7BC3A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D00E8CD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12:00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DECCBBF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9751AA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12:00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0512D9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43FD1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6B8419E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E33C82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12:00</w:t>
            </w:r>
          </w:p>
        </w:tc>
      </w:tr>
      <w:tr w14:paraId="01D6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74B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68A7D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Univarijatne analize u kineziologiji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732999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F4433D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B3BCD7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14E823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04709C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01B5A5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5058EA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05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F0B2C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4102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EAC9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DEC36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Sociologija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F5D0F02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20.06.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A519AB8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0159F7C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06.07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5CEB80A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8943722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D874298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240D9217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C5B75C3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13:00</w:t>
            </w:r>
          </w:p>
        </w:tc>
      </w:tr>
      <w:tr w14:paraId="3A62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73E41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4A7123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Atletika II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BA7822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23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D8154B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43A219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4D7986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528441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ECB43B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182A825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5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06E140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17CD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752D2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F52DE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Psihomotorika II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2735AEE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ED7159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184A9F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B17DF8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97949D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21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8753F5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2806C84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231E4A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1EE2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059A8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4AACAE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Nogomet II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DA580D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AE93D2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14D1C6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03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3D4DC5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647D397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26.08.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368A3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73285D47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9F7876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0DCC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B638C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45176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Biomehanika 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FE924D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0FFAFD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E36047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41F9B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9575A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03C26C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BA66EC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21E7E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2293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75ADD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973DC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Teorija sporta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7E238F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29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311E68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CAF67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3ECCE6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020377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bs-Latn-BA"/>
              </w:rPr>
              <w:t>31</w:t>
            </w:r>
            <w:r>
              <w:rPr>
                <w:color w:val="auto"/>
                <w:sz w:val="24"/>
                <w:szCs w:val="24"/>
                <w:highlight w:val="none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CFAAD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AD11BD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D0D43D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1D05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76503B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F110CA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Uvod u borilačke sportove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28113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11FDEC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6F4B18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F1DBF0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44B25B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FEAB97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27688F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2CF35B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173D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D94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0EC73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Uvod u plivanje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C930E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25837E6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56630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E9A85C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7C6E50E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20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CB515F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C3C439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B7070A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</w:tbl>
    <w:p w14:paraId="0D1E952D">
      <w:pPr>
        <w:spacing w:after="0" w:line="240" w:lineRule="auto"/>
      </w:pPr>
    </w:p>
    <w:p w14:paraId="4EDF625E">
      <w:pPr>
        <w:spacing w:after="0" w:line="240" w:lineRule="auto"/>
        <w:ind w:left="9204" w:leftChars="0" w:firstLine="708" w:firstLineChars="0"/>
        <w:jc w:val="center"/>
      </w:pPr>
      <w:r>
        <w:t>Prodekan za nastavu i studentska pitanja</w:t>
      </w:r>
    </w:p>
    <w:p w14:paraId="630D0227">
      <w:pPr>
        <w:spacing w:after="0" w:line="240" w:lineRule="auto"/>
        <w:ind w:left="9204" w:leftChars="0" w:firstLine="926" w:firstLineChars="421"/>
        <w:jc w:val="both"/>
      </w:pPr>
      <w:r>
        <w:t xml:space="preserve">Dr.sci. </w:t>
      </w:r>
      <w:r>
        <w:rPr>
          <w:rFonts w:hint="default"/>
          <w:lang w:val="bs-Latn-BA"/>
        </w:rPr>
        <w:t>Amra Nožinović Mujanović</w:t>
      </w:r>
      <w:r>
        <w:t xml:space="preserve">, </w:t>
      </w:r>
      <w:r>
        <w:rPr>
          <w:rFonts w:hint="default"/>
          <w:lang w:val="bs-Latn-BA"/>
        </w:rPr>
        <w:t>red</w:t>
      </w:r>
      <w:r>
        <w:t>.prof.</w:t>
      </w:r>
    </w:p>
    <w:p w14:paraId="770E157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3BA87A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7B6B0D8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587C313F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B48DC97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A1EF7CF">
      <w:pPr>
        <w:spacing w:after="0" w:line="240" w:lineRule="auto"/>
        <w:rPr>
          <w:b/>
          <w:bCs/>
          <w:sz w:val="36"/>
          <w:szCs w:val="36"/>
        </w:rPr>
      </w:pPr>
    </w:p>
    <w:p w14:paraId="23906E1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Termini ispita u akademskoj 202</w:t>
      </w:r>
      <w:r>
        <w:rPr>
          <w:rFonts w:hint="default"/>
          <w:b/>
          <w:bCs/>
          <w:sz w:val="36"/>
          <w:szCs w:val="36"/>
          <w:lang w:val="bs-Latn-BA"/>
        </w:rPr>
        <w:t>5</w:t>
      </w:r>
      <w:r>
        <w:rPr>
          <w:b/>
          <w:bCs/>
          <w:sz w:val="36"/>
          <w:szCs w:val="36"/>
        </w:rPr>
        <w:t>/202</w:t>
      </w:r>
      <w:r>
        <w:rPr>
          <w:rFonts w:hint="default"/>
          <w:b/>
          <w:bCs/>
          <w:sz w:val="36"/>
          <w:szCs w:val="36"/>
          <w:lang w:val="bs-Latn-BA"/>
        </w:rPr>
        <w:t>6</w:t>
      </w:r>
      <w:r>
        <w:rPr>
          <w:b/>
          <w:bCs/>
          <w:sz w:val="36"/>
          <w:szCs w:val="36"/>
        </w:rPr>
        <w:t xml:space="preserve"> godini</w:t>
      </w:r>
    </w:p>
    <w:p w14:paraId="76DC5A65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Druga godina</w:t>
      </w:r>
    </w:p>
    <w:p w14:paraId="070BA7C9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597"/>
        <w:gridCol w:w="954"/>
        <w:gridCol w:w="804"/>
        <w:gridCol w:w="1015"/>
        <w:gridCol w:w="819"/>
        <w:gridCol w:w="954"/>
        <w:gridCol w:w="804"/>
        <w:gridCol w:w="950"/>
        <w:gridCol w:w="884"/>
      </w:tblGrid>
      <w:tr w14:paraId="1A2F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DDDA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22A7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</w:t>
            </w:r>
            <w:r>
              <w:rPr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9126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E4C5F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septembarski</w:t>
            </w:r>
          </w:p>
        </w:tc>
      </w:tr>
      <w:tr w14:paraId="470B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AA8B7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9EF3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E7EE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5B624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79E8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</w:tcPr>
          <w:p w14:paraId="1F5833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</w:tr>
      <w:tr w14:paraId="4EB0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013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9078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Plivanje I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6C1FC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530C7F4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17C443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7513E3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2CC3D6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20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05BD96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365AAC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A467D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1DDC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6E72B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D85E9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Rukomet 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1551EBD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02D10B0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8A175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52459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E8D839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5FD34B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145C4C5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908FE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6FFC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3A12C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E2191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Plesovi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68E70C4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02CE02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44060F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4D411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6A05C6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26.08.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106768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7FB97B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12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5727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59A7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FC21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4A430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Borilački sportovi 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09D7D0B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22.06.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376EA4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AB1EF1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72D89A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90614F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95F575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5CE505C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47144B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6C71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CBC8F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38EB2E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Biomehanika II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316F39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26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30E0F9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D77F8A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E8BFE3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BA5012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21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42A79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3106A6A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639E6C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5B0F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BA5DA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4BB397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Osnove adaptir. Tjeles. Aktivnosti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2D9928A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7BA84D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987CA1B">
            <w:pPr>
              <w:spacing w:after="0" w:line="240" w:lineRule="auto"/>
              <w:ind w:firstLine="120" w:firstLineChars="50"/>
              <w:jc w:val="both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06.07.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961540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5E0C7A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B579C2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52B7AB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7C4AD3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</w:tr>
      <w:tr w14:paraId="17DB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9FE6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FC651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Sistematska kineziologija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5627C0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E21BC5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F43007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06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875AB2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5349E0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E9EA99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B26D1B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5D4524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</w:tr>
      <w:tr w14:paraId="6170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7B90B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40F780E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Plivanje II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7218FBE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383B8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F380E4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487BD6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67A514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27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D8C7BA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567C488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A7C4D0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7292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635C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84664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Rukomet II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5F8919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9A3148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057ED5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838079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88799C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52409A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21629B4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E6AFB5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475D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001AD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B7C6FF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Aktivnosti u prirodi 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4FDF50C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52A12D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A22BA2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03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14CF69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bookmarkStart w:id="0" w:name="_GoBack"/>
            <w:bookmarkEnd w:id="0"/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09BBE5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1E2DDA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1C9C74E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AC251B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4657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A020B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B6EDFA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Stolni tenis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178682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29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E428BC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9F96B7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09DB9E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DF2D4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bs-Latn-BA"/>
              </w:rPr>
              <w:t>28</w:t>
            </w:r>
            <w:r>
              <w:rPr>
                <w:color w:val="auto"/>
                <w:sz w:val="24"/>
                <w:szCs w:val="24"/>
                <w:highlight w:val="none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7D7A16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0D6EE8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B3E861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6887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889F6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FB234B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Upra. Proc. I res. U tj.odg. i sportu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729CDC9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30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06C883B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572207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653F09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D417A4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31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3FD53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493F4F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650614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72E7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7CB2C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0BCA8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Borilački sportovi II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vAlign w:val="center"/>
          </w:tcPr>
          <w:p w14:paraId="10A16E6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23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C14BA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2377E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5F653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91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5FC9FC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78A623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6E46171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DBAA29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0C3B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BF43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FECF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Samoodbrana</w:t>
            </w:r>
          </w:p>
        </w:tc>
        <w:tc>
          <w:tcPr>
            <w:tcW w:w="91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70DE3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27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620A6FD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571BFA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7D378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91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46C02EB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5CBF3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24338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802EB7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</w:tr>
    </w:tbl>
    <w:p w14:paraId="2BF5CB6F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E84C00F">
      <w:pPr>
        <w:spacing w:after="0" w:line="240" w:lineRule="auto"/>
        <w:jc w:val="center"/>
        <w:rPr>
          <w:b/>
          <w:bCs/>
          <w:sz w:val="2"/>
          <w:szCs w:val="2"/>
        </w:rPr>
      </w:pPr>
    </w:p>
    <w:p w14:paraId="73CB4DC0">
      <w:pPr>
        <w:spacing w:after="0" w:line="240" w:lineRule="auto"/>
        <w:rPr>
          <w:b/>
          <w:bCs/>
          <w:u w:val="single"/>
        </w:rPr>
      </w:pPr>
    </w:p>
    <w:p w14:paraId="0DCC2019">
      <w:pPr>
        <w:spacing w:after="0" w:line="240" w:lineRule="auto"/>
        <w:ind w:left="9204" w:leftChars="0" w:firstLine="708" w:firstLineChars="0"/>
        <w:jc w:val="center"/>
      </w:pPr>
      <w:r>
        <w:t>Prodekan za nastavu i studentska pitanja</w:t>
      </w:r>
    </w:p>
    <w:p w14:paraId="61F28D24">
      <w:pPr>
        <w:spacing w:after="0" w:line="240" w:lineRule="auto"/>
        <w:ind w:left="9204" w:leftChars="0" w:firstLine="926" w:firstLineChars="421"/>
        <w:jc w:val="both"/>
      </w:pPr>
      <w:r>
        <w:t xml:space="preserve">Dr.sci. </w:t>
      </w:r>
      <w:r>
        <w:rPr>
          <w:rFonts w:hint="default"/>
          <w:lang w:val="bs-Latn-BA"/>
        </w:rPr>
        <w:t>Amra Nožinović Mujanović</w:t>
      </w:r>
      <w:r>
        <w:t xml:space="preserve">, </w:t>
      </w:r>
      <w:r>
        <w:rPr>
          <w:rFonts w:hint="default"/>
          <w:lang w:val="bs-Latn-BA"/>
        </w:rPr>
        <w:t>red</w:t>
      </w:r>
      <w:r>
        <w:t>.prof.</w:t>
      </w:r>
    </w:p>
    <w:p w14:paraId="12208C1F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620A86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E29C4CE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BB9D843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Termini ispita u akademskoj 202</w:t>
      </w:r>
      <w:r>
        <w:rPr>
          <w:rFonts w:hint="default"/>
          <w:b/>
          <w:bCs/>
          <w:sz w:val="36"/>
          <w:szCs w:val="36"/>
          <w:lang w:val="bs-Latn-BA"/>
        </w:rPr>
        <w:t>5</w:t>
      </w:r>
      <w:r>
        <w:rPr>
          <w:b/>
          <w:bCs/>
          <w:sz w:val="36"/>
          <w:szCs w:val="36"/>
        </w:rPr>
        <w:t>/202</w:t>
      </w:r>
      <w:r>
        <w:rPr>
          <w:rFonts w:hint="default"/>
          <w:b/>
          <w:bCs/>
          <w:sz w:val="36"/>
          <w:szCs w:val="36"/>
          <w:lang w:val="bs-Latn-BA"/>
        </w:rPr>
        <w:t>6</w:t>
      </w:r>
      <w:r>
        <w:rPr>
          <w:b/>
          <w:bCs/>
          <w:sz w:val="36"/>
          <w:szCs w:val="36"/>
        </w:rPr>
        <w:t xml:space="preserve"> godini</w:t>
      </w:r>
    </w:p>
    <w:p w14:paraId="33AA695E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Treća godina</w:t>
      </w:r>
    </w:p>
    <w:p w14:paraId="2B990B9F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762"/>
        <w:gridCol w:w="910"/>
        <w:gridCol w:w="848"/>
        <w:gridCol w:w="1015"/>
        <w:gridCol w:w="819"/>
        <w:gridCol w:w="910"/>
        <w:gridCol w:w="848"/>
        <w:gridCol w:w="950"/>
        <w:gridCol w:w="884"/>
      </w:tblGrid>
      <w:tr w14:paraId="2E9D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63D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225F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</w:t>
            </w:r>
            <w:r>
              <w:rPr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B6D5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EDA0D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septembarski</w:t>
            </w:r>
          </w:p>
        </w:tc>
      </w:tr>
      <w:tr w14:paraId="5852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4EAA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8F125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46E4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8BCED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2E36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</w:tcPr>
          <w:p w14:paraId="0685D6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</w:tr>
      <w:tr w14:paraId="3CA1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8671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CD7D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Sportska gimnastika I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1524B1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D169E0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7BA084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6DD58F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4AC25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26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B266F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0A9078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069343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2438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513F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3995E41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Skijanje 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C8AB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30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74377E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25CEE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14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23C6CE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32B043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44E204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0DB678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2C86C2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1731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980C8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C8BA8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Košarka 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C7892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5E45C1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4AD41B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03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65BF944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1A920F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063940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E65B77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B8D9AF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</w:tr>
      <w:tr w14:paraId="5A60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9E50B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2FDBD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Sportska medicina 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4E115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CFC8C86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FA7E0E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66C9B7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F952D5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21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8F998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74E529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99C4D6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</w:tr>
      <w:tr w14:paraId="09A2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3C83F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CE3D3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Pedagogija sa didaktikom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B4DA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074E1978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A33CD5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05A282D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DC4137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62AF919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DAC5BF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2FBA4D4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10:00</w:t>
            </w:r>
          </w:p>
        </w:tc>
      </w:tr>
      <w:tr w14:paraId="78AD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B0A1A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D96E12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Fitnes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48935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22.06.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B4992A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08CCC6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17.07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48AF75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240AA7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5D85E7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1C4836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EF00D0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27BF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3A770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3A5CE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Sportska gimnastika II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F918C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23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13773C4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760DCE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A07545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63AB5C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55CE4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1D37CA0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CFD3E5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</w:tr>
      <w:tr w14:paraId="4340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D5280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107F0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Ritmička gimnastika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B0C65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30B7142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A8D473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06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8F2703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7C7901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DEEF52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3B545F2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04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46B002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</w:tr>
      <w:tr w14:paraId="4EC7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257D1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4BA204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Košarka II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97B80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47BB8D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96ED0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B4EC5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80B54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5B5E96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62C89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B372A7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</w:tr>
      <w:tr w14:paraId="5C16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382B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84F0D2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Fiziologija sporta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B7C30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3C15F59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C73AC94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CB07C0A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993500B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28.08.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372899F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F4E26E8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6BCD429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09:00</w:t>
            </w:r>
          </w:p>
        </w:tc>
      </w:tr>
      <w:tr w14:paraId="1ED8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CCE2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B6D39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Kineziometrija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5502C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05894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154A75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7A3F35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7BB48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31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6E7349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5D9D6E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82BB11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1155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28B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B28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Razni sportovi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C74110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29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7BBEB05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D80795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4BBAFD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4F55652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A1777A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96A371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CCC69B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</w:tbl>
    <w:p w14:paraId="57B9A761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D15A4E5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9DC46D0">
      <w:pPr>
        <w:spacing w:after="0" w:line="240" w:lineRule="auto"/>
      </w:pPr>
    </w:p>
    <w:p w14:paraId="01919005">
      <w:pPr>
        <w:spacing w:after="0" w:line="240" w:lineRule="auto"/>
        <w:jc w:val="both"/>
      </w:pPr>
    </w:p>
    <w:p w14:paraId="5C21D07C">
      <w:pPr>
        <w:spacing w:after="0" w:line="240" w:lineRule="auto"/>
        <w:ind w:left="9204" w:leftChars="0" w:firstLine="708" w:firstLineChars="0"/>
        <w:jc w:val="center"/>
      </w:pPr>
      <w:r>
        <w:t>Prodekan za nastavu i studentska pitanja</w:t>
      </w:r>
    </w:p>
    <w:p w14:paraId="763F581C">
      <w:pPr>
        <w:spacing w:after="0" w:line="240" w:lineRule="auto"/>
        <w:ind w:left="9204" w:leftChars="0" w:firstLine="926" w:firstLineChars="421"/>
        <w:jc w:val="both"/>
      </w:pPr>
      <w:r>
        <w:t xml:space="preserve">Dr.sci. </w:t>
      </w:r>
      <w:r>
        <w:rPr>
          <w:rFonts w:hint="default"/>
          <w:lang w:val="bs-Latn-BA"/>
        </w:rPr>
        <w:t>Amra Nožinović Mujanović</w:t>
      </w:r>
      <w:r>
        <w:t xml:space="preserve">, </w:t>
      </w:r>
      <w:r>
        <w:rPr>
          <w:rFonts w:hint="default"/>
          <w:lang w:val="bs-Latn-BA"/>
        </w:rPr>
        <w:t>red</w:t>
      </w:r>
      <w:r>
        <w:t>.prof.</w:t>
      </w:r>
    </w:p>
    <w:p w14:paraId="70AE3CE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23E9E38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C41280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Termini ispita u akademskoj 202</w:t>
      </w:r>
      <w:r>
        <w:rPr>
          <w:rFonts w:hint="default"/>
          <w:b/>
          <w:bCs/>
          <w:sz w:val="36"/>
          <w:szCs w:val="36"/>
          <w:lang w:val="bs-Latn-BA"/>
        </w:rPr>
        <w:t>5</w:t>
      </w:r>
      <w:r>
        <w:rPr>
          <w:b/>
          <w:bCs/>
          <w:sz w:val="36"/>
          <w:szCs w:val="36"/>
        </w:rPr>
        <w:t>/202</w:t>
      </w:r>
      <w:r>
        <w:rPr>
          <w:rFonts w:hint="default"/>
          <w:b/>
          <w:bCs/>
          <w:sz w:val="36"/>
          <w:szCs w:val="36"/>
          <w:lang w:val="bs-Latn-BA"/>
        </w:rPr>
        <w:t>6</w:t>
      </w:r>
      <w:r>
        <w:rPr>
          <w:b/>
          <w:bCs/>
          <w:sz w:val="36"/>
          <w:szCs w:val="36"/>
        </w:rPr>
        <w:t xml:space="preserve">  godini</w:t>
      </w:r>
    </w:p>
    <w:p w14:paraId="1AA99A4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Četvrta godina</w:t>
      </w:r>
    </w:p>
    <w:p w14:paraId="283B8306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983"/>
        <w:gridCol w:w="910"/>
        <w:gridCol w:w="848"/>
        <w:gridCol w:w="1015"/>
        <w:gridCol w:w="819"/>
        <w:gridCol w:w="910"/>
        <w:gridCol w:w="848"/>
        <w:gridCol w:w="950"/>
        <w:gridCol w:w="884"/>
      </w:tblGrid>
      <w:tr w14:paraId="63B7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F0169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2B81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</w:t>
            </w:r>
            <w:r>
              <w:rPr>
                <w:sz w:val="24"/>
                <w:szCs w:val="24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1FEC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D0BB3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septembarski</w:t>
            </w:r>
          </w:p>
        </w:tc>
      </w:tr>
      <w:tr w14:paraId="44F4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841A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30731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F3A1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E8FB9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AC0E3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</w:tcPr>
          <w:p w14:paraId="627A49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Popravni termin</w:t>
            </w:r>
          </w:p>
        </w:tc>
      </w:tr>
      <w:tr w14:paraId="54F6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EBD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B72F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Odbojka I</w:t>
            </w:r>
          </w:p>
        </w:tc>
        <w:tc>
          <w:tcPr>
            <w:tcW w:w="3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1B2B78D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038666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EBD5084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FC69C4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51669DE7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31.08.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8C47CD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97BACEB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18.09.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16B09B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2560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40C7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DBF8B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Korektivna gimnastika 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684E9A1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23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7AAE9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F8893D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59CC02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auto"/>
                <w:sz w:val="24"/>
                <w:szCs w:val="24"/>
                <w:lang w:val="bs-Latn-BA" w:eastAsia="en-US" w:bidi="ar-SA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98372B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2D5210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7360743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30E7AB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2DFE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79DBA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A01EE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Metodika 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371A8A9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0447C49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E60A86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D2A485F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6A27382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DA13F1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ABB53E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08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35AD96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74E6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C17C2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69458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Psihologija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140BE8E0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18.06.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7F1929F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13:30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992AEE8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B4CEF9F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13:30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21916B9F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20.08.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2DA89D4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13:30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731EA894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344620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bs-Latn-BA"/>
              </w:rPr>
              <w:t>13:30</w:t>
            </w:r>
          </w:p>
        </w:tc>
      </w:tr>
      <w:tr w14:paraId="42C1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5F355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330B31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Metodologija u kineziologiji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1E53EDC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19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4D58C0A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F6A1D9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02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4FD3DE3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23BEAC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21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FA9DE4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A06BC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10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7E4BC2D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1E66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BC509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118981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Rekreacija 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478F694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29.06.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3C7524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0ABC362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087367C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E61542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24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6E51BC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D60C80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8B2D1F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4F37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DD24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693AD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Odbojka II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4A801553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EBEE84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CE26899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06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4D3B03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</w:t>
            </w:r>
            <w:r>
              <w:rPr>
                <w:color w:val="auto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081CFB57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AE2F0A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1F8D989">
            <w:pPr>
              <w:spacing w:after="0"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bs-Latn-BA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9EA8D3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11:00</w:t>
            </w:r>
          </w:p>
        </w:tc>
      </w:tr>
      <w:tr w14:paraId="1082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DBDA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3F8A5C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Aktivnosti u prirodi II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3A06D05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3273E1B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2A7EF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03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FA43A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A62B74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26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81ECBE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578F41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09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1DCC68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  <w:tr w14:paraId="1AC6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7073B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1718C7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Rekreacija II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1C2635C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30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00EAD66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C2F506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4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E2D7C3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4202BF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E8A4D5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4FB69B2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8CB74D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7635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5F160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80C9C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Sportski trening I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76D3F42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6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3C4999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EA0812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13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1E86EAF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38F1CCA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8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F449C8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5E5E610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7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29A2D4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12:00</w:t>
            </w:r>
          </w:p>
        </w:tc>
      </w:tr>
      <w:tr w14:paraId="4180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210EB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E1466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Aerobik</w:t>
            </w:r>
          </w:p>
        </w:tc>
        <w:tc>
          <w:tcPr>
            <w:tcW w:w="395" w:type="dxa"/>
            <w:tcBorders>
              <w:left w:val="single" w:color="auto" w:sz="12" w:space="0"/>
            </w:tcBorders>
            <w:vAlign w:val="center"/>
          </w:tcPr>
          <w:p w14:paraId="4FA913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25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4507D3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EE0436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15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3C85B40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70578D6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17</w:t>
            </w:r>
            <w:r>
              <w:rPr>
                <w:color w:val="auto"/>
                <w:sz w:val="24"/>
                <w:szCs w:val="24"/>
              </w:rPr>
              <w:t>.08.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9D8E96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 w14:paraId="06616D9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04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A9A75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</w:tr>
      <w:tr w14:paraId="258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AFB20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0CBE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Tenis I</w:t>
            </w:r>
          </w:p>
        </w:tc>
        <w:tc>
          <w:tcPr>
            <w:tcW w:w="3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E5A7C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22</w:t>
            </w:r>
            <w:r>
              <w:rPr>
                <w:color w:val="auto"/>
                <w:sz w:val="24"/>
                <w:szCs w:val="24"/>
              </w:rPr>
              <w:t>.06.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361C6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28FB5F4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07</w:t>
            </w:r>
            <w:r>
              <w:rPr>
                <w:color w:val="auto"/>
                <w:sz w:val="24"/>
                <w:szCs w:val="24"/>
              </w:rPr>
              <w:t>.07.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4E82AE2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065F46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01</w:t>
            </w:r>
            <w:r>
              <w:rPr>
                <w:color w:val="auto"/>
                <w:sz w:val="24"/>
                <w:szCs w:val="24"/>
              </w:rPr>
              <w:t>.0</w:t>
            </w: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0303C7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89AB56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bs-Latn-BA"/>
              </w:rPr>
              <w:t>16</w:t>
            </w:r>
            <w:r>
              <w:rPr>
                <w:color w:val="auto"/>
                <w:sz w:val="24"/>
                <w:szCs w:val="24"/>
              </w:rPr>
              <w:t>.09.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 w14:paraId="519049E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09:00</w:t>
            </w:r>
          </w:p>
        </w:tc>
      </w:tr>
    </w:tbl>
    <w:p w14:paraId="59A2C3A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59A9B7EA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6848ED8">
      <w:pPr>
        <w:spacing w:after="0" w:line="240" w:lineRule="auto"/>
        <w:ind w:left="9204" w:leftChars="0" w:firstLine="708" w:firstLineChars="0"/>
        <w:jc w:val="center"/>
      </w:pPr>
      <w:r>
        <w:t>Prodekan za nastavu i studentska pitanja</w:t>
      </w:r>
    </w:p>
    <w:p w14:paraId="5AAD208A">
      <w:pPr>
        <w:spacing w:after="0" w:line="240" w:lineRule="auto"/>
        <w:ind w:left="9204" w:leftChars="0" w:firstLine="926" w:firstLineChars="421"/>
        <w:jc w:val="both"/>
      </w:pPr>
      <w:r>
        <w:t xml:space="preserve">Dr.sci. </w:t>
      </w:r>
      <w:r>
        <w:rPr>
          <w:rFonts w:hint="default"/>
          <w:lang w:val="bs-Latn-BA"/>
        </w:rPr>
        <w:t>Amra Nožinović Mujanović</w:t>
      </w:r>
      <w:r>
        <w:t xml:space="preserve">, </w:t>
      </w:r>
      <w:r>
        <w:rPr>
          <w:rFonts w:hint="default"/>
          <w:lang w:val="bs-Latn-BA"/>
        </w:rPr>
        <w:t>red</w:t>
      </w:r>
      <w:r>
        <w:t>.prof.</w:t>
      </w:r>
    </w:p>
    <w:p w14:paraId="3E9B7A7D">
      <w:pPr>
        <w:spacing w:after="0" w:line="240" w:lineRule="auto"/>
        <w:ind w:left="9912" w:firstLine="708"/>
        <w:jc w:val="center"/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6"/>
    <w:rsid w:val="00000696"/>
    <w:rsid w:val="00002EB7"/>
    <w:rsid w:val="00007E47"/>
    <w:rsid w:val="00026527"/>
    <w:rsid w:val="00044EBA"/>
    <w:rsid w:val="000844A7"/>
    <w:rsid w:val="000C46E2"/>
    <w:rsid w:val="001014E1"/>
    <w:rsid w:val="00132519"/>
    <w:rsid w:val="00132FB0"/>
    <w:rsid w:val="001534B9"/>
    <w:rsid w:val="00160905"/>
    <w:rsid w:val="00172D9B"/>
    <w:rsid w:val="00180C61"/>
    <w:rsid w:val="001975F2"/>
    <w:rsid w:val="00197964"/>
    <w:rsid w:val="001B2A3C"/>
    <w:rsid w:val="001E3D9F"/>
    <w:rsid w:val="001F544C"/>
    <w:rsid w:val="002001CC"/>
    <w:rsid w:val="00224D18"/>
    <w:rsid w:val="00233AA3"/>
    <w:rsid w:val="0024231A"/>
    <w:rsid w:val="002643E9"/>
    <w:rsid w:val="002763C2"/>
    <w:rsid w:val="002C5E29"/>
    <w:rsid w:val="002F12AB"/>
    <w:rsid w:val="00325D0B"/>
    <w:rsid w:val="00343743"/>
    <w:rsid w:val="003442F1"/>
    <w:rsid w:val="00363DE9"/>
    <w:rsid w:val="003848FA"/>
    <w:rsid w:val="003D087D"/>
    <w:rsid w:val="003F6D67"/>
    <w:rsid w:val="00400AC3"/>
    <w:rsid w:val="00405FDB"/>
    <w:rsid w:val="0043615E"/>
    <w:rsid w:val="00452CE4"/>
    <w:rsid w:val="004533B7"/>
    <w:rsid w:val="00471687"/>
    <w:rsid w:val="0049581E"/>
    <w:rsid w:val="004A3CEF"/>
    <w:rsid w:val="004B37CA"/>
    <w:rsid w:val="004F5A84"/>
    <w:rsid w:val="00525C29"/>
    <w:rsid w:val="00544CE6"/>
    <w:rsid w:val="00567433"/>
    <w:rsid w:val="005C5AEB"/>
    <w:rsid w:val="00622AA2"/>
    <w:rsid w:val="006328D4"/>
    <w:rsid w:val="00632B50"/>
    <w:rsid w:val="00646B01"/>
    <w:rsid w:val="006562CE"/>
    <w:rsid w:val="00674AC9"/>
    <w:rsid w:val="00677BDD"/>
    <w:rsid w:val="006A5272"/>
    <w:rsid w:val="006A7EEB"/>
    <w:rsid w:val="007270F8"/>
    <w:rsid w:val="00771363"/>
    <w:rsid w:val="007859DB"/>
    <w:rsid w:val="00786642"/>
    <w:rsid w:val="007C063B"/>
    <w:rsid w:val="007F4DAB"/>
    <w:rsid w:val="00802145"/>
    <w:rsid w:val="008024EC"/>
    <w:rsid w:val="00814837"/>
    <w:rsid w:val="00855BFB"/>
    <w:rsid w:val="008A5296"/>
    <w:rsid w:val="008E3B7F"/>
    <w:rsid w:val="00902603"/>
    <w:rsid w:val="00910724"/>
    <w:rsid w:val="00960FB3"/>
    <w:rsid w:val="009B5465"/>
    <w:rsid w:val="009C7770"/>
    <w:rsid w:val="009F33D5"/>
    <w:rsid w:val="00A3678F"/>
    <w:rsid w:val="00A62249"/>
    <w:rsid w:val="00A73520"/>
    <w:rsid w:val="00A735F5"/>
    <w:rsid w:val="00AC0215"/>
    <w:rsid w:val="00AD37F5"/>
    <w:rsid w:val="00AE6EAD"/>
    <w:rsid w:val="00B1141C"/>
    <w:rsid w:val="00B644F9"/>
    <w:rsid w:val="00BB703B"/>
    <w:rsid w:val="00BC29A0"/>
    <w:rsid w:val="00C21D8E"/>
    <w:rsid w:val="00C659DC"/>
    <w:rsid w:val="00C705F2"/>
    <w:rsid w:val="00C82730"/>
    <w:rsid w:val="00CD226A"/>
    <w:rsid w:val="00CD487A"/>
    <w:rsid w:val="00CF2268"/>
    <w:rsid w:val="00CF3222"/>
    <w:rsid w:val="00D05875"/>
    <w:rsid w:val="00D20F1C"/>
    <w:rsid w:val="00D34C2B"/>
    <w:rsid w:val="00D36275"/>
    <w:rsid w:val="00D42C59"/>
    <w:rsid w:val="00D66215"/>
    <w:rsid w:val="00D746B5"/>
    <w:rsid w:val="00D80678"/>
    <w:rsid w:val="00D83A29"/>
    <w:rsid w:val="00DB3274"/>
    <w:rsid w:val="00DF6E8E"/>
    <w:rsid w:val="00E31C28"/>
    <w:rsid w:val="00E31DEE"/>
    <w:rsid w:val="00E64556"/>
    <w:rsid w:val="00EF2454"/>
    <w:rsid w:val="00F371F7"/>
    <w:rsid w:val="00F75DAF"/>
    <w:rsid w:val="00F940B2"/>
    <w:rsid w:val="03474F62"/>
    <w:rsid w:val="082449FB"/>
    <w:rsid w:val="08412E22"/>
    <w:rsid w:val="09684174"/>
    <w:rsid w:val="12CA7630"/>
    <w:rsid w:val="18B76D96"/>
    <w:rsid w:val="18FB0804"/>
    <w:rsid w:val="1DA57E54"/>
    <w:rsid w:val="1E486EA0"/>
    <w:rsid w:val="204624B0"/>
    <w:rsid w:val="24266629"/>
    <w:rsid w:val="243E013C"/>
    <w:rsid w:val="2855740D"/>
    <w:rsid w:val="2A157219"/>
    <w:rsid w:val="2A7E7297"/>
    <w:rsid w:val="2EAC4155"/>
    <w:rsid w:val="3085705C"/>
    <w:rsid w:val="3192354D"/>
    <w:rsid w:val="32BC08EB"/>
    <w:rsid w:val="34900294"/>
    <w:rsid w:val="3C396CFC"/>
    <w:rsid w:val="3D060CCC"/>
    <w:rsid w:val="3F7449E3"/>
    <w:rsid w:val="409258BB"/>
    <w:rsid w:val="47DD3062"/>
    <w:rsid w:val="48324940"/>
    <w:rsid w:val="4A2126E6"/>
    <w:rsid w:val="4DF04FEE"/>
    <w:rsid w:val="4E505649"/>
    <w:rsid w:val="4E510CE6"/>
    <w:rsid w:val="512324B7"/>
    <w:rsid w:val="56541C51"/>
    <w:rsid w:val="599B04C0"/>
    <w:rsid w:val="5A0059A1"/>
    <w:rsid w:val="5B421731"/>
    <w:rsid w:val="601E3FC7"/>
    <w:rsid w:val="603E440F"/>
    <w:rsid w:val="615A74F6"/>
    <w:rsid w:val="625172EA"/>
    <w:rsid w:val="660C15FB"/>
    <w:rsid w:val="68547C15"/>
    <w:rsid w:val="6DF305E4"/>
    <w:rsid w:val="6E114777"/>
    <w:rsid w:val="704C56F0"/>
    <w:rsid w:val="78C73BB9"/>
    <w:rsid w:val="7C786528"/>
    <w:rsid w:val="7CA307D8"/>
    <w:rsid w:val="7F08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677</Words>
  <Characters>3865</Characters>
  <Lines>32</Lines>
  <Paragraphs>9</Paragraphs>
  <TotalTime>688</TotalTime>
  <ScaleCrop>false</ScaleCrop>
  <LinksUpToDate>false</LinksUpToDate>
  <CharactersWithSpaces>4533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2023-04-26T09:47:00Z</dcterms:created>
  <dc:creator>Ftos</dc:creator>
  <cp:lastModifiedBy>Amra NM</cp:lastModifiedBy>
  <cp:lastPrinted>2026-05-29T08:09:00Z</cp:lastPrinted>
  <dcterms:modified xsi:type="dcterms:W3CDTF">2026-05-29T11:42:04Z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5708E93AD29A4573A109CAA86ADB89B8_12</vt:lpwstr>
  </property>
</Properties>
</file>