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971C" w14:textId="77777777" w:rsidR="008321A1" w:rsidRDefault="008321A1" w:rsidP="00E421F4">
      <w:pPr>
        <w:jc w:val="center"/>
        <w:rPr>
          <w:rFonts w:cstheme="minorHAnsi"/>
          <w:b/>
          <w:bCs/>
          <w:sz w:val="52"/>
          <w:szCs w:val="52"/>
          <w:lang w:val="bs-Latn-BA"/>
        </w:rPr>
      </w:pPr>
    </w:p>
    <w:p w14:paraId="688A5407" w14:textId="77777777" w:rsidR="008321A1" w:rsidRDefault="008321A1" w:rsidP="00E421F4">
      <w:pPr>
        <w:jc w:val="center"/>
        <w:rPr>
          <w:rFonts w:cstheme="minorHAnsi"/>
          <w:b/>
          <w:bCs/>
          <w:sz w:val="52"/>
          <w:szCs w:val="52"/>
          <w:lang w:val="bs-Latn-BA"/>
        </w:rPr>
      </w:pPr>
    </w:p>
    <w:p w14:paraId="758191E8" w14:textId="7E09276D" w:rsidR="00FF26D6" w:rsidRDefault="00A96423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 w:rsidRPr="00FF26D6">
        <w:rPr>
          <w:rFonts w:cstheme="minorHAnsi"/>
          <w:b/>
          <w:bCs/>
          <w:sz w:val="28"/>
          <w:szCs w:val="28"/>
          <w:lang w:val="bs-Latn-BA"/>
        </w:rPr>
        <w:t xml:space="preserve">RASPORED NASTAVE ZA </w:t>
      </w:r>
      <w:r w:rsidR="0024764A" w:rsidRPr="00FF26D6">
        <w:rPr>
          <w:rFonts w:cstheme="minorHAnsi"/>
          <w:b/>
          <w:bCs/>
          <w:sz w:val="28"/>
          <w:szCs w:val="28"/>
          <w:lang w:val="bs-Latn-BA"/>
        </w:rPr>
        <w:t>DRUGI CIKLUS Tjelesni Odgoj i Sport</w:t>
      </w:r>
      <w:r w:rsidRPr="00FF26D6">
        <w:rPr>
          <w:rFonts w:cstheme="minorHAnsi"/>
          <w:b/>
          <w:bCs/>
          <w:sz w:val="28"/>
          <w:szCs w:val="28"/>
          <w:lang w:val="bs-Latn-BA"/>
        </w:rPr>
        <w:t xml:space="preserve"> </w:t>
      </w:r>
      <w:r w:rsidR="00B63E96">
        <w:rPr>
          <w:rFonts w:cstheme="minorHAnsi"/>
          <w:b/>
          <w:bCs/>
          <w:sz w:val="28"/>
          <w:szCs w:val="28"/>
          <w:lang w:val="bs-Latn-BA"/>
        </w:rPr>
        <w:t>(4 + 1)</w:t>
      </w:r>
      <w:r w:rsidR="00BA1DF8">
        <w:rPr>
          <w:rFonts w:cstheme="minorHAnsi"/>
          <w:b/>
          <w:bCs/>
          <w:sz w:val="28"/>
          <w:szCs w:val="28"/>
          <w:lang w:val="bs-Latn-BA"/>
        </w:rPr>
        <w:t xml:space="preserve"> LJETNI SEMESTAR</w:t>
      </w:r>
    </w:p>
    <w:p w14:paraId="64DA5FDC" w14:textId="54AFC0BA" w:rsidR="0038114B" w:rsidRPr="00FF26D6" w:rsidRDefault="00FF26D6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>ak. 2024 / 2025</w:t>
      </w:r>
    </w:p>
    <w:p w14:paraId="3C0AF861" w14:textId="77777777" w:rsidR="0024764A" w:rsidRPr="00531CCF" w:rsidRDefault="0024764A" w:rsidP="00E421F4">
      <w:pPr>
        <w:jc w:val="center"/>
        <w:rPr>
          <w:rFonts w:cstheme="minorHAnsi"/>
          <w:b/>
          <w:bCs/>
          <w:lang w:val="bs-Latn-BA"/>
        </w:rPr>
      </w:pPr>
    </w:p>
    <w:p w14:paraId="05423FAB" w14:textId="2E25ABAE" w:rsidR="00E421F4" w:rsidRPr="00531CCF" w:rsidRDefault="00BA1DF8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>
        <w:rPr>
          <w:rFonts w:cstheme="minorHAnsi"/>
          <w:b/>
          <w:bCs/>
          <w:lang w:val="bs-Latn-BA"/>
        </w:rPr>
        <w:t>Amfiteatar 010</w:t>
      </w:r>
      <w:r w:rsidR="00FF26D6">
        <w:rPr>
          <w:rFonts w:cstheme="minorHAnsi"/>
          <w:b/>
          <w:bCs/>
          <w:lang w:val="bs-Latn-BA"/>
        </w:rPr>
        <w:t xml:space="preserve"> + ONLINE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154"/>
      </w:tblGrid>
      <w:tr w:rsidR="00FA4445" w:rsidRPr="00531CCF" w14:paraId="2E078CA8" w14:textId="77777777" w:rsidTr="00357E5F">
        <w:trPr>
          <w:jc w:val="center"/>
        </w:trPr>
        <w:tc>
          <w:tcPr>
            <w:tcW w:w="1413" w:type="dxa"/>
            <w:shd w:val="clear" w:color="auto" w:fill="BFBFBF" w:themeFill="background1" w:themeFillShade="BF"/>
          </w:tcPr>
          <w:p w14:paraId="5B49801E" w14:textId="7AB1011D" w:rsidR="00FA4445" w:rsidRPr="00531CCF" w:rsidRDefault="00FA4445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</w:tcPr>
          <w:p w14:paraId="2DC4F284" w14:textId="3CBB448D" w:rsidR="00FA4445" w:rsidRPr="00531CCF" w:rsidRDefault="00FA4445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ČETVRTAK</w:t>
            </w:r>
          </w:p>
        </w:tc>
      </w:tr>
      <w:tr w:rsidR="00FA4445" w:rsidRPr="00531CCF" w14:paraId="3185480A" w14:textId="77777777" w:rsidTr="00357E5F">
        <w:trPr>
          <w:trHeight w:val="343"/>
          <w:jc w:val="center"/>
        </w:trPr>
        <w:tc>
          <w:tcPr>
            <w:tcW w:w="1413" w:type="dxa"/>
            <w:shd w:val="clear" w:color="auto" w:fill="BFBFBF" w:themeFill="background1" w:themeFillShade="BF"/>
          </w:tcPr>
          <w:p w14:paraId="72ABE51E" w14:textId="0D18986F" w:rsidR="00FA4445" w:rsidRPr="00531CCF" w:rsidRDefault="00FA4445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28BD021A" w14:textId="77777777" w:rsidR="00FA4445" w:rsidRDefault="00FA4445" w:rsidP="0085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Tenis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badminton -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teorija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istraživanje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praksa</w:t>
            </w:r>
            <w:proofErr w:type="spellEnd"/>
          </w:p>
          <w:p w14:paraId="478192CE" w14:textId="611C2160" w:rsidR="00FA4445" w:rsidRPr="00531CCF" w:rsidRDefault="00FA4445" w:rsidP="008532AA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Vlatko Šeparović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FA4445" w:rsidRPr="00531CCF" w14:paraId="3F62DE64" w14:textId="77777777" w:rsidTr="00357E5F">
        <w:trPr>
          <w:jc w:val="center"/>
        </w:trPr>
        <w:tc>
          <w:tcPr>
            <w:tcW w:w="1413" w:type="dxa"/>
            <w:shd w:val="clear" w:color="auto" w:fill="BFBFBF" w:themeFill="background1" w:themeFillShade="BF"/>
          </w:tcPr>
          <w:p w14:paraId="61297CD3" w14:textId="28F5B7C4" w:rsidR="00FA4445" w:rsidRPr="00531CCF" w:rsidRDefault="00FA4445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  <w:vAlign w:val="center"/>
          </w:tcPr>
          <w:p w14:paraId="0FA698A6" w14:textId="3A2FEF1F" w:rsidR="00FA4445" w:rsidRPr="00531CCF" w:rsidRDefault="00FA4445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FA4445" w:rsidRPr="00531CCF" w14:paraId="1100422D" w14:textId="77777777" w:rsidTr="00357E5F">
        <w:trPr>
          <w:trHeight w:val="387"/>
          <w:jc w:val="center"/>
        </w:trPr>
        <w:tc>
          <w:tcPr>
            <w:tcW w:w="1413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4EFA889B" w14:textId="5536BA72" w:rsidR="00FA4445" w:rsidRPr="00531CCF" w:rsidRDefault="00FA4445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C5779D2" w14:textId="7F17A985" w:rsidR="00FA4445" w:rsidRPr="00531CCF" w:rsidRDefault="00FA4445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FA4445" w:rsidRPr="00531CCF" w14:paraId="1F140014" w14:textId="77777777" w:rsidTr="00357E5F">
        <w:trPr>
          <w:jc w:val="center"/>
        </w:trPr>
        <w:tc>
          <w:tcPr>
            <w:tcW w:w="1413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3F3A4587" w14:textId="7EEAC78E" w:rsidR="00FA4445" w:rsidRPr="00531CCF" w:rsidRDefault="00FA4445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5AF5C44D" w14:textId="30F854CB" w:rsidR="00FA4445" w:rsidRPr="002F6DC6" w:rsidRDefault="00FA4445" w:rsidP="00F76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Metodika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naučni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praktični</w:t>
            </w:r>
            <w:proofErr w:type="spellEnd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1DF8">
              <w:rPr>
                <w:rFonts w:ascii="Times New Roman" w:hAnsi="Times New Roman"/>
                <w:b/>
                <w:sz w:val="24"/>
                <w:szCs w:val="24"/>
              </w:rPr>
              <w:t>aspekti</w:t>
            </w:r>
            <w:proofErr w:type="spellEnd"/>
          </w:p>
          <w:p w14:paraId="027A90AF" w14:textId="3CA2BE82" w:rsidR="00FA4445" w:rsidRPr="00531CCF" w:rsidRDefault="00FA4445" w:rsidP="00F76124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Dževad Džibrić, red.prof.</w:t>
            </w:r>
          </w:p>
        </w:tc>
      </w:tr>
      <w:tr w:rsidR="00FA4445" w:rsidRPr="00531CCF" w14:paraId="34D42A03" w14:textId="77777777" w:rsidTr="00357E5F">
        <w:trPr>
          <w:jc w:val="center"/>
        </w:trPr>
        <w:tc>
          <w:tcPr>
            <w:tcW w:w="1413" w:type="dxa"/>
            <w:shd w:val="clear" w:color="auto" w:fill="BFBFBF" w:themeFill="background1" w:themeFillShade="BF"/>
          </w:tcPr>
          <w:p w14:paraId="75B804A6" w14:textId="7E6D8387" w:rsidR="00FA4445" w:rsidRPr="00531CCF" w:rsidRDefault="00FA4445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</w:tcPr>
          <w:p w14:paraId="5A3BC049" w14:textId="77777777" w:rsidR="00FA4445" w:rsidRPr="00531CCF" w:rsidRDefault="00FA4445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FA4445" w:rsidRPr="00531CCF" w14:paraId="3337B3FF" w14:textId="77777777" w:rsidTr="00357E5F">
        <w:trPr>
          <w:jc w:val="center"/>
        </w:trPr>
        <w:tc>
          <w:tcPr>
            <w:tcW w:w="1413" w:type="dxa"/>
            <w:shd w:val="clear" w:color="auto" w:fill="BFBFBF" w:themeFill="background1" w:themeFillShade="BF"/>
          </w:tcPr>
          <w:p w14:paraId="5787C83D" w14:textId="3E24FD80" w:rsidR="00FA4445" w:rsidRPr="00531CCF" w:rsidRDefault="00FA4445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693DFA6C" w14:textId="77777777" w:rsidR="00FA4445" w:rsidRPr="00531CCF" w:rsidRDefault="00FA4445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FA4445" w:rsidRPr="00531CCF" w14:paraId="1B7F63AB" w14:textId="77777777" w:rsidTr="00357E5F">
        <w:trPr>
          <w:jc w:val="center"/>
        </w:trPr>
        <w:tc>
          <w:tcPr>
            <w:tcW w:w="1413" w:type="dxa"/>
            <w:shd w:val="clear" w:color="auto" w:fill="BFBFBF" w:themeFill="background1" w:themeFillShade="BF"/>
          </w:tcPr>
          <w:p w14:paraId="15CA0181" w14:textId="14198445" w:rsidR="00FA4445" w:rsidRPr="00531CCF" w:rsidRDefault="00FA4445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20:30-21:15</w:t>
            </w:r>
          </w:p>
        </w:tc>
        <w:tc>
          <w:tcPr>
            <w:tcW w:w="0" w:type="auto"/>
            <w:vMerge/>
          </w:tcPr>
          <w:p w14:paraId="33CEB195" w14:textId="77777777" w:rsidR="00FA4445" w:rsidRPr="00531CCF" w:rsidRDefault="00FA4445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240E825C" w14:textId="77777777" w:rsidR="00E421F4" w:rsidRPr="00531CCF" w:rsidRDefault="00E421F4" w:rsidP="00E421F4">
      <w:pPr>
        <w:rPr>
          <w:rFonts w:cstheme="minorHAnsi"/>
          <w:lang w:val="bs-Latn-BA"/>
        </w:rPr>
      </w:pPr>
    </w:p>
    <w:tbl>
      <w:tblPr>
        <w:tblStyle w:val="TableGrid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6804"/>
      </w:tblGrid>
      <w:tr w:rsidR="004F0459" w:rsidRPr="00531CCF" w14:paraId="0265DF9D" w14:textId="77777777" w:rsidTr="00FF26D6">
        <w:trPr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6AFFD7EE" w14:textId="06934659" w:rsidR="004F0459" w:rsidRPr="00531CCF" w:rsidRDefault="004F0459" w:rsidP="00E421F4">
            <w:pPr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KONTAKT + ONLINE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740BC3DD" w14:textId="4A64A721" w:rsidR="004F0459" w:rsidRPr="00531CCF" w:rsidRDefault="001A49FF" w:rsidP="00E421F4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06.03; 03.04; 01.05.; 08.05.; 05.06.;</w:t>
            </w:r>
          </w:p>
        </w:tc>
      </w:tr>
      <w:tr w:rsidR="008A65A3" w:rsidRPr="00531CCF" w14:paraId="72992297" w14:textId="77777777" w:rsidTr="00FF26D6">
        <w:trPr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3E683E81" w14:textId="3C2B8BB9" w:rsidR="008A65A3" w:rsidRPr="00531CCF" w:rsidRDefault="008A65A3" w:rsidP="00E421F4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ONLINE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4032A963" w14:textId="484D58A0" w:rsidR="008A65A3" w:rsidRPr="008A65A3" w:rsidRDefault="001A49FF" w:rsidP="00E421F4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>20.03.; 17.04.; 15.05.; 29.05.;</w:t>
            </w:r>
          </w:p>
        </w:tc>
      </w:tr>
      <w:tr w:rsidR="008A65A3" w:rsidRPr="00531CCF" w14:paraId="57FD8B0F" w14:textId="77777777" w:rsidTr="00FF26D6">
        <w:trPr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14:paraId="07A31C8F" w14:textId="0680E590" w:rsidR="008A65A3" w:rsidRDefault="008A65A3" w:rsidP="00E421F4">
            <w:pPr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 xml:space="preserve">DL 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178B59B7" w14:textId="5EBED8AD" w:rsidR="008A65A3" w:rsidRDefault="001A49FF" w:rsidP="00E421F4">
            <w:pPr>
              <w:rPr>
                <w:rFonts w:cstheme="minorHAnsi"/>
                <w:b/>
                <w:bCs/>
                <w:u w:val="single"/>
                <w:lang w:val="bs-Latn-BA"/>
              </w:rPr>
            </w:pPr>
            <w:r>
              <w:rPr>
                <w:rFonts w:cstheme="minorHAnsi"/>
                <w:b/>
                <w:bCs/>
                <w:u w:val="single"/>
                <w:lang w:val="bs-Latn-BA"/>
              </w:rPr>
              <w:t xml:space="preserve">27.03.; 13.03.; 27.03.; 10.04.; 24.04.; 22.05.; </w:t>
            </w:r>
          </w:p>
        </w:tc>
      </w:tr>
    </w:tbl>
    <w:p w14:paraId="4BD33D13" w14:textId="2CE63371" w:rsidR="00E421F4" w:rsidRPr="00531CCF" w:rsidRDefault="00E421F4" w:rsidP="00E421F4">
      <w:pPr>
        <w:rPr>
          <w:rFonts w:cstheme="minorHAnsi"/>
          <w:lang w:val="bs-Latn-BA"/>
        </w:rPr>
      </w:pPr>
    </w:p>
    <w:sectPr w:rsidR="00E421F4" w:rsidRPr="00531CCF" w:rsidSect="00531CCF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5EA3"/>
    <w:multiLevelType w:val="hybridMultilevel"/>
    <w:tmpl w:val="9782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9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23"/>
    <w:rsid w:val="001A49FF"/>
    <w:rsid w:val="0024764A"/>
    <w:rsid w:val="00332CC6"/>
    <w:rsid w:val="00357E5F"/>
    <w:rsid w:val="0038114B"/>
    <w:rsid w:val="00480093"/>
    <w:rsid w:val="004F0459"/>
    <w:rsid w:val="00531CCF"/>
    <w:rsid w:val="005555E7"/>
    <w:rsid w:val="00625F46"/>
    <w:rsid w:val="006831FB"/>
    <w:rsid w:val="008321A1"/>
    <w:rsid w:val="008532AA"/>
    <w:rsid w:val="008551CC"/>
    <w:rsid w:val="008A65A3"/>
    <w:rsid w:val="009712BE"/>
    <w:rsid w:val="00A96423"/>
    <w:rsid w:val="00A97A30"/>
    <w:rsid w:val="00B045EF"/>
    <w:rsid w:val="00B63E96"/>
    <w:rsid w:val="00BA1DF8"/>
    <w:rsid w:val="00BC0478"/>
    <w:rsid w:val="00BF0584"/>
    <w:rsid w:val="00D103E6"/>
    <w:rsid w:val="00E3279B"/>
    <w:rsid w:val="00E421F4"/>
    <w:rsid w:val="00F76124"/>
    <w:rsid w:val="00F766A2"/>
    <w:rsid w:val="00F944BF"/>
    <w:rsid w:val="00FA4445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B8A"/>
  <w15:chartTrackingRefBased/>
  <w15:docId w15:val="{D081F119-BE57-42C8-991F-17AA4D7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21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24764A"/>
    <w:pPr>
      <w:spacing w:after="0" w:line="240" w:lineRule="auto"/>
    </w:pPr>
    <w:rPr>
      <w:rFonts w:ascii="Calibri" w:eastAsia="Calibri" w:hAnsi="Calibri" w:cs="Times New Roman"/>
      <w:kern w:val="0"/>
      <w:lang w:bidi="en-US"/>
      <w14:ligatures w14:val="none"/>
    </w:rPr>
  </w:style>
  <w:style w:type="character" w:customStyle="1" w:styleId="NoSpacingChar">
    <w:name w:val="No Spacing Char"/>
    <w:link w:val="NoSpacing"/>
    <w:uiPriority w:val="99"/>
    <w:rsid w:val="0024764A"/>
    <w:rPr>
      <w:rFonts w:ascii="Calibri" w:eastAsia="Calibri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cp:lastPrinted>2024-10-18T07:03:00Z</cp:lastPrinted>
  <dcterms:created xsi:type="dcterms:W3CDTF">2025-02-15T19:36:00Z</dcterms:created>
  <dcterms:modified xsi:type="dcterms:W3CDTF">2025-02-15T19:36:00Z</dcterms:modified>
</cp:coreProperties>
</file>